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B0" w:rsidRPr="001C14E9" w:rsidRDefault="007D6FB0" w:rsidP="007D6FB0">
      <w:pPr>
        <w:rPr>
          <w:rFonts w:ascii="Times New Roman" w:hAnsi="Times New Roman" w:cs="Times New Roman"/>
          <w:sz w:val="52"/>
          <w:szCs w:val="57"/>
        </w:rPr>
      </w:pPr>
      <w:r w:rsidRPr="001C14E9">
        <w:rPr>
          <w:rFonts w:ascii="Times New Roman" w:hAnsi="Times New Roman" w:cs="Times New Roman"/>
          <w:sz w:val="52"/>
          <w:szCs w:val="57"/>
        </w:rPr>
        <w:t>In Lazarus’ tomb:</w:t>
      </w:r>
    </w:p>
    <w:p w:rsidR="007D6FB0" w:rsidRPr="001C14E9" w:rsidRDefault="007D6FB0" w:rsidP="007D6FB0">
      <w:pPr>
        <w:rPr>
          <w:rFonts w:ascii="Times New Roman" w:hAnsi="Times New Roman" w:cs="Times New Roman"/>
          <w:sz w:val="52"/>
          <w:szCs w:val="57"/>
        </w:rPr>
      </w:pPr>
      <w:r w:rsidRPr="001C14E9">
        <w:rPr>
          <w:rFonts w:ascii="Times New Roman" w:hAnsi="Times New Roman" w:cs="Times New Roman"/>
          <w:sz w:val="52"/>
          <w:szCs w:val="57"/>
        </w:rPr>
        <w:t>5th Sunday of Lent</w:t>
      </w:r>
    </w:p>
    <w:p w:rsidR="003A0B27" w:rsidRPr="001C14E9" w:rsidRDefault="007D6FB0" w:rsidP="007D6FB0">
      <w:pPr>
        <w:rPr>
          <w:rFonts w:ascii="Times New Roman" w:hAnsi="Times New Roman" w:cs="Times New Roman"/>
          <w:sz w:val="24"/>
          <w:szCs w:val="27"/>
        </w:rPr>
      </w:pPr>
      <w:r w:rsidRPr="001C14E9">
        <w:rPr>
          <w:rFonts w:ascii="Times New Roman" w:hAnsi="Times New Roman" w:cs="Times New Roman"/>
          <w:sz w:val="24"/>
          <w:szCs w:val="27"/>
        </w:rPr>
        <w:t>March 27, 2017</w:t>
      </w:r>
      <w:bookmarkStart w:id="0" w:name="_GoBack"/>
      <w:bookmarkEnd w:id="0"/>
    </w:p>
    <w:p w:rsidR="007D6FB0" w:rsidRPr="00C17F24" w:rsidRDefault="007D6FB0" w:rsidP="007D6FB0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17F24">
        <w:rPr>
          <w:rFonts w:ascii="Times New Roman" w:hAnsi="Times New Roman" w:cs="Times New Roman"/>
          <w:sz w:val="23"/>
          <w:szCs w:val="23"/>
        </w:rPr>
        <w:t>Readings:</w:t>
      </w:r>
    </w:p>
    <w:p w:rsidR="007D6FB0" w:rsidRPr="00C17F24" w:rsidRDefault="007D6FB0" w:rsidP="007D6FB0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17F24">
        <w:rPr>
          <w:rFonts w:ascii="Times New Roman" w:hAnsi="Times New Roman" w:cs="Times New Roman"/>
          <w:sz w:val="23"/>
          <w:szCs w:val="23"/>
        </w:rPr>
        <w:t>Ezekiel 37: 12-14</w:t>
      </w:r>
    </w:p>
    <w:p w:rsidR="007D6FB0" w:rsidRPr="00C17F24" w:rsidRDefault="007D6FB0" w:rsidP="007D6FB0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17F24">
        <w:rPr>
          <w:rFonts w:ascii="Times New Roman" w:hAnsi="Times New Roman" w:cs="Times New Roman"/>
          <w:sz w:val="23"/>
          <w:szCs w:val="23"/>
        </w:rPr>
        <w:t>Psalm 130: 1-8</w:t>
      </w:r>
    </w:p>
    <w:p w:rsidR="007D6FB0" w:rsidRPr="00C17F24" w:rsidRDefault="007D6FB0" w:rsidP="007D6FB0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17F24">
        <w:rPr>
          <w:rFonts w:ascii="Times New Roman" w:hAnsi="Times New Roman" w:cs="Times New Roman"/>
          <w:sz w:val="23"/>
          <w:szCs w:val="23"/>
        </w:rPr>
        <w:t>Romans 8: 8-11</w:t>
      </w:r>
    </w:p>
    <w:p w:rsidR="007D6FB0" w:rsidRPr="00C17F24" w:rsidRDefault="007D6FB0" w:rsidP="007D6FB0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17F24">
        <w:rPr>
          <w:rFonts w:ascii="Times New Roman" w:hAnsi="Times New Roman" w:cs="Times New Roman"/>
          <w:sz w:val="23"/>
          <w:szCs w:val="23"/>
        </w:rPr>
        <w:t>John 11: 1-45</w:t>
      </w:r>
    </w:p>
    <w:p w:rsidR="007D6FB0" w:rsidRPr="00C17F24" w:rsidRDefault="007D6FB0" w:rsidP="007D6FB0">
      <w:pPr>
        <w:rPr>
          <w:rFonts w:ascii="Times New Roman" w:hAnsi="Times New Roman" w:cs="Times New Roman"/>
          <w:sz w:val="23"/>
          <w:szCs w:val="23"/>
        </w:rPr>
      </w:pPr>
    </w:p>
    <w:p w:rsidR="007D6FB0" w:rsidRPr="00C17F24" w:rsidRDefault="007D6FB0" w:rsidP="007D6FB0">
      <w:pPr>
        <w:rPr>
          <w:rFonts w:ascii="Times New Roman" w:hAnsi="Times New Roman" w:cs="Times New Roman"/>
          <w:sz w:val="23"/>
          <w:szCs w:val="23"/>
        </w:rPr>
      </w:pPr>
      <w:r w:rsidRPr="00C17F24">
        <w:rPr>
          <w:rFonts w:ascii="Times New Roman" w:hAnsi="Times New Roman" w:cs="Times New Roman"/>
          <w:sz w:val="23"/>
          <w:szCs w:val="23"/>
        </w:rPr>
        <w:t>As we approach the end of Lent, today's Gospel clearly has in view the future passion and death of Jesus.</w:t>
      </w:r>
    </w:p>
    <w:p w:rsidR="007D6FB0" w:rsidRPr="00C17F24" w:rsidRDefault="007D6FB0" w:rsidP="007D6FB0">
      <w:pPr>
        <w:rPr>
          <w:rFonts w:ascii="Times New Roman" w:hAnsi="Times New Roman" w:cs="Times New Roman"/>
          <w:sz w:val="23"/>
          <w:szCs w:val="23"/>
        </w:rPr>
      </w:pPr>
      <w:r w:rsidRPr="00C17F24">
        <w:rPr>
          <w:rFonts w:ascii="Times New Roman" w:hAnsi="Times New Roman" w:cs="Times New Roman"/>
          <w:sz w:val="23"/>
          <w:szCs w:val="23"/>
        </w:rPr>
        <w:t>That is why John gives us details about the sister of Lazarus, Mary, who anointed the Lord in preparation for his burial (cf. John 12: 3-7). His disciples warn him not to return to Judea; Thomas even predicts that they will "die with Him" ​​if they return.</w:t>
      </w:r>
    </w:p>
    <w:p w:rsidR="007D6FB0" w:rsidRPr="00C17F24" w:rsidRDefault="007D6FB0" w:rsidP="007D6FB0">
      <w:pPr>
        <w:rPr>
          <w:rFonts w:ascii="Times New Roman" w:hAnsi="Times New Roman" w:cs="Times New Roman"/>
          <w:sz w:val="23"/>
          <w:szCs w:val="23"/>
        </w:rPr>
      </w:pPr>
      <w:r w:rsidRPr="00C17F24">
        <w:rPr>
          <w:rFonts w:ascii="Times New Roman" w:hAnsi="Times New Roman" w:cs="Times New Roman"/>
          <w:sz w:val="23"/>
          <w:szCs w:val="23"/>
        </w:rPr>
        <w:t>When Lazarus is resurrected, Joh</w:t>
      </w:r>
      <w:r w:rsidR="00EB6E19" w:rsidRPr="00C17F24">
        <w:rPr>
          <w:rFonts w:ascii="Times New Roman" w:hAnsi="Times New Roman" w:cs="Times New Roman"/>
          <w:sz w:val="23"/>
          <w:szCs w:val="23"/>
        </w:rPr>
        <w:t>n looks at the stone removed,</w:t>
      </w:r>
      <w:r w:rsidRPr="00C17F24">
        <w:rPr>
          <w:rFonts w:ascii="Times New Roman" w:hAnsi="Times New Roman" w:cs="Times New Roman"/>
          <w:sz w:val="23"/>
          <w:szCs w:val="23"/>
        </w:rPr>
        <w:t xml:space="preserve"> the linen cloths and the shroud; </w:t>
      </w:r>
      <w:proofErr w:type="gramStart"/>
      <w:r w:rsidRPr="00C17F24">
        <w:rPr>
          <w:rFonts w:ascii="Times New Roman" w:hAnsi="Times New Roman" w:cs="Times New Roman"/>
          <w:sz w:val="23"/>
          <w:szCs w:val="23"/>
        </w:rPr>
        <w:t>All</w:t>
      </w:r>
      <w:proofErr w:type="gramEnd"/>
      <w:r w:rsidRPr="00C17F24">
        <w:rPr>
          <w:rFonts w:ascii="Times New Roman" w:hAnsi="Times New Roman" w:cs="Times New Roman"/>
          <w:sz w:val="23"/>
          <w:szCs w:val="23"/>
        </w:rPr>
        <w:t xml:space="preserve"> the details that you will notice in the empty tomb of Jesus (see John 20: 1-7).</w:t>
      </w:r>
    </w:p>
    <w:p w:rsidR="007D6FB0" w:rsidRPr="00C17F24" w:rsidRDefault="007D6FB0" w:rsidP="007D6FB0">
      <w:pPr>
        <w:rPr>
          <w:rFonts w:ascii="Times New Roman" w:hAnsi="Times New Roman" w:cs="Times New Roman"/>
          <w:sz w:val="23"/>
          <w:szCs w:val="23"/>
        </w:rPr>
      </w:pPr>
      <w:r w:rsidRPr="00C17F24">
        <w:rPr>
          <w:rFonts w:ascii="Times New Roman" w:hAnsi="Times New Roman" w:cs="Times New Roman"/>
          <w:sz w:val="23"/>
          <w:szCs w:val="23"/>
        </w:rPr>
        <w:t xml:space="preserve">Like the blind man who </w:t>
      </w:r>
      <w:r w:rsidR="00EB6E19" w:rsidRPr="00C17F24">
        <w:rPr>
          <w:rFonts w:ascii="Times New Roman" w:hAnsi="Times New Roman" w:cs="Times New Roman"/>
          <w:sz w:val="23"/>
          <w:szCs w:val="23"/>
        </w:rPr>
        <w:t xml:space="preserve">is </w:t>
      </w:r>
      <w:r w:rsidRPr="00C17F24">
        <w:rPr>
          <w:rFonts w:ascii="Times New Roman" w:hAnsi="Times New Roman" w:cs="Times New Roman"/>
          <w:sz w:val="23"/>
          <w:szCs w:val="23"/>
        </w:rPr>
        <w:t>spoke</w:t>
      </w:r>
      <w:r w:rsidR="00EB6E19" w:rsidRPr="00C17F24">
        <w:rPr>
          <w:rFonts w:ascii="Times New Roman" w:hAnsi="Times New Roman" w:cs="Times New Roman"/>
          <w:sz w:val="23"/>
          <w:szCs w:val="23"/>
        </w:rPr>
        <w:t>n about in</w:t>
      </w:r>
      <w:r w:rsidRPr="00C17F24">
        <w:rPr>
          <w:rFonts w:ascii="Times New Roman" w:hAnsi="Times New Roman" w:cs="Times New Roman"/>
          <w:sz w:val="23"/>
          <w:szCs w:val="23"/>
        </w:rPr>
        <w:t xml:space="preserve"> last week's readings, Lazarus represents all humanity, the "dead", which refers to all those whom Jesus loves and wants to free from the bonds of sin and death.</w:t>
      </w:r>
    </w:p>
    <w:p w:rsidR="007D6FB0" w:rsidRPr="00C17F24" w:rsidRDefault="00351B4B" w:rsidP="007D6FB0">
      <w:pPr>
        <w:rPr>
          <w:rFonts w:ascii="Times New Roman" w:hAnsi="Times New Roman" w:cs="Times New Roman"/>
          <w:sz w:val="23"/>
          <w:szCs w:val="23"/>
        </w:rPr>
      </w:pPr>
      <w:r w:rsidRPr="00C17F24">
        <w:rPr>
          <w:rFonts w:ascii="Times New Roman" w:hAnsi="Times New Roman" w:cs="Times New Roman"/>
          <w:sz w:val="23"/>
          <w:szCs w:val="23"/>
        </w:rPr>
        <w:t xml:space="preserve">Even in today’s narrative, John remembers the blind man </w:t>
      </w:r>
      <w:r w:rsidR="007D6FB0" w:rsidRPr="00C17F24">
        <w:rPr>
          <w:rFonts w:ascii="Times New Roman" w:hAnsi="Times New Roman" w:cs="Times New Roman"/>
          <w:sz w:val="23"/>
          <w:szCs w:val="23"/>
        </w:rPr>
        <w:t>(cf. John 11</w:t>
      </w:r>
      <w:proofErr w:type="gramStart"/>
      <w:r w:rsidR="007D6FB0" w:rsidRPr="00C17F24">
        <w:rPr>
          <w:rFonts w:ascii="Times New Roman" w:hAnsi="Times New Roman" w:cs="Times New Roman"/>
          <w:sz w:val="23"/>
          <w:szCs w:val="23"/>
        </w:rPr>
        <w:t>,37</w:t>
      </w:r>
      <w:proofErr w:type="gramEnd"/>
      <w:r w:rsidR="007D6FB0" w:rsidRPr="00C17F24">
        <w:rPr>
          <w:rFonts w:ascii="Times New Roman" w:hAnsi="Times New Roman" w:cs="Times New Roman"/>
          <w:sz w:val="23"/>
          <w:szCs w:val="23"/>
        </w:rPr>
        <w:t xml:space="preserve">). </w:t>
      </w:r>
      <w:r w:rsidR="00FC2127" w:rsidRPr="00C17F24">
        <w:rPr>
          <w:rFonts w:ascii="Times New Roman" w:hAnsi="Times New Roman" w:cs="Times New Roman"/>
          <w:sz w:val="23"/>
          <w:szCs w:val="23"/>
        </w:rPr>
        <w:t>Just like</w:t>
      </w:r>
      <w:r w:rsidR="007D6FB0" w:rsidRPr="00C17F24">
        <w:rPr>
          <w:rFonts w:ascii="Times New Roman" w:hAnsi="Times New Roman" w:cs="Times New Roman"/>
          <w:sz w:val="23"/>
          <w:szCs w:val="23"/>
        </w:rPr>
        <w:t xml:space="preserve"> with the man </w:t>
      </w:r>
      <w:r w:rsidRPr="00C17F24">
        <w:rPr>
          <w:rFonts w:ascii="Times New Roman" w:hAnsi="Times New Roman" w:cs="Times New Roman"/>
          <w:sz w:val="23"/>
          <w:szCs w:val="23"/>
        </w:rPr>
        <w:t xml:space="preserve">who was </w:t>
      </w:r>
      <w:r w:rsidR="007D6FB0" w:rsidRPr="00C17F24">
        <w:rPr>
          <w:rFonts w:ascii="Times New Roman" w:hAnsi="Times New Roman" w:cs="Times New Roman"/>
          <w:sz w:val="23"/>
          <w:szCs w:val="23"/>
        </w:rPr>
        <w:t>born blind</w:t>
      </w:r>
      <w:r w:rsidRPr="00C17F24">
        <w:rPr>
          <w:rFonts w:ascii="Times New Roman" w:hAnsi="Times New Roman" w:cs="Times New Roman"/>
          <w:sz w:val="23"/>
          <w:szCs w:val="23"/>
        </w:rPr>
        <w:t xml:space="preserve"> in last week’s reflection</w:t>
      </w:r>
      <w:r w:rsidR="007D6FB0" w:rsidRPr="00C17F24">
        <w:rPr>
          <w:rFonts w:ascii="Times New Roman" w:hAnsi="Times New Roman" w:cs="Times New Roman"/>
          <w:sz w:val="23"/>
          <w:szCs w:val="23"/>
        </w:rPr>
        <w:t xml:space="preserve">, Jesus used the death of Lazarus to reveal "the glory of God" </w:t>
      </w:r>
      <w:r w:rsidR="00FC2127" w:rsidRPr="00C17F24">
        <w:rPr>
          <w:rFonts w:ascii="Times New Roman" w:hAnsi="Times New Roman" w:cs="Times New Roman"/>
          <w:sz w:val="23"/>
          <w:szCs w:val="23"/>
        </w:rPr>
        <w:t xml:space="preserve">in today’s reading </w:t>
      </w:r>
      <w:r w:rsidR="007D6FB0" w:rsidRPr="00C17F24">
        <w:rPr>
          <w:rFonts w:ascii="Times New Roman" w:hAnsi="Times New Roman" w:cs="Times New Roman"/>
          <w:sz w:val="23"/>
          <w:szCs w:val="23"/>
        </w:rPr>
        <w:t xml:space="preserve">(John 9: 3). </w:t>
      </w:r>
      <w:r w:rsidRPr="00C17F24">
        <w:rPr>
          <w:rFonts w:ascii="Times New Roman" w:hAnsi="Times New Roman" w:cs="Times New Roman"/>
          <w:sz w:val="23"/>
          <w:szCs w:val="23"/>
        </w:rPr>
        <w:t>A</w:t>
      </w:r>
      <w:r w:rsidR="007D6FB0" w:rsidRPr="00C17F24">
        <w:rPr>
          <w:rFonts w:ascii="Times New Roman" w:hAnsi="Times New Roman" w:cs="Times New Roman"/>
          <w:sz w:val="23"/>
          <w:szCs w:val="23"/>
        </w:rPr>
        <w:t>lso,</w:t>
      </w:r>
      <w:r w:rsidRPr="00C17F24">
        <w:rPr>
          <w:rFonts w:ascii="Times New Roman" w:hAnsi="Times New Roman" w:cs="Times New Roman"/>
          <w:sz w:val="23"/>
          <w:szCs w:val="23"/>
        </w:rPr>
        <w:t xml:space="preserve"> just</w:t>
      </w:r>
      <w:r w:rsidR="007D6FB0" w:rsidRPr="00C17F24">
        <w:rPr>
          <w:rFonts w:ascii="Times New Roman" w:hAnsi="Times New Roman" w:cs="Times New Roman"/>
          <w:sz w:val="23"/>
          <w:szCs w:val="23"/>
        </w:rPr>
        <w:t xml:space="preserve"> as last week, the words and deeds of Jesus give sight to those who believe (cf. John 11:40).</w:t>
      </w:r>
    </w:p>
    <w:p w:rsidR="007D6FB0" w:rsidRPr="00C17F24" w:rsidRDefault="007D6FB0" w:rsidP="007D6FB0">
      <w:pPr>
        <w:rPr>
          <w:rFonts w:ascii="Times New Roman" w:hAnsi="Times New Roman" w:cs="Times New Roman"/>
          <w:sz w:val="23"/>
          <w:szCs w:val="23"/>
        </w:rPr>
      </w:pPr>
      <w:r w:rsidRPr="00C17F24">
        <w:rPr>
          <w:rFonts w:ascii="Times New Roman" w:hAnsi="Times New Roman" w:cs="Times New Roman"/>
          <w:sz w:val="23"/>
          <w:szCs w:val="23"/>
        </w:rPr>
        <w:t>If we believe, we will s</w:t>
      </w:r>
      <w:r w:rsidR="00351B4B" w:rsidRPr="00C17F24">
        <w:rPr>
          <w:rFonts w:ascii="Times New Roman" w:hAnsi="Times New Roman" w:cs="Times New Roman"/>
          <w:sz w:val="23"/>
          <w:szCs w:val="23"/>
        </w:rPr>
        <w:t>ee that Jesus loves each of us as he loved Lazarus and h</w:t>
      </w:r>
      <w:r w:rsidRPr="00C17F24">
        <w:rPr>
          <w:rFonts w:ascii="Times New Roman" w:hAnsi="Times New Roman" w:cs="Times New Roman"/>
          <w:sz w:val="23"/>
          <w:szCs w:val="23"/>
        </w:rPr>
        <w:t>e calls us from death to the new life.</w:t>
      </w:r>
    </w:p>
    <w:p w:rsidR="007D6FB0" w:rsidRPr="00C17F24" w:rsidRDefault="007D6FB0" w:rsidP="007D6FB0">
      <w:pPr>
        <w:rPr>
          <w:rFonts w:ascii="Times New Roman" w:hAnsi="Times New Roman" w:cs="Times New Roman"/>
          <w:sz w:val="23"/>
          <w:szCs w:val="23"/>
        </w:rPr>
      </w:pPr>
      <w:r w:rsidRPr="00C17F24">
        <w:rPr>
          <w:rFonts w:ascii="Times New Roman" w:hAnsi="Times New Roman" w:cs="Times New Roman"/>
          <w:sz w:val="23"/>
          <w:szCs w:val="23"/>
        </w:rPr>
        <w:t xml:space="preserve">Jesus has fulfilled, by his resurrection, the promise made by Ezekiel in today's first reading. He has opened the tombs so that we may rise; </w:t>
      </w:r>
      <w:r w:rsidR="00FC2127" w:rsidRPr="00C17F24">
        <w:rPr>
          <w:rFonts w:ascii="Times New Roman" w:hAnsi="Times New Roman" w:cs="Times New Roman"/>
          <w:sz w:val="23"/>
          <w:szCs w:val="23"/>
        </w:rPr>
        <w:t>has</w:t>
      </w:r>
      <w:r w:rsidRPr="00C17F24">
        <w:rPr>
          <w:rFonts w:ascii="Times New Roman" w:hAnsi="Times New Roman" w:cs="Times New Roman"/>
          <w:sz w:val="23"/>
          <w:szCs w:val="23"/>
        </w:rPr>
        <w:t xml:space="preserve"> placed in us his Spirit so that we may live. </w:t>
      </w:r>
      <w:r w:rsidR="00FC2127" w:rsidRPr="00C17F24">
        <w:rPr>
          <w:rFonts w:ascii="Times New Roman" w:hAnsi="Times New Roman" w:cs="Times New Roman"/>
          <w:sz w:val="23"/>
          <w:szCs w:val="23"/>
        </w:rPr>
        <w:t>This is the Spirit St. Paul writes</w:t>
      </w:r>
      <w:r w:rsidR="00C17F24" w:rsidRPr="00C17F24">
        <w:rPr>
          <w:rFonts w:ascii="Times New Roman" w:hAnsi="Times New Roman" w:cs="Times New Roman"/>
          <w:sz w:val="23"/>
          <w:szCs w:val="23"/>
        </w:rPr>
        <w:t xml:space="preserve"> about</w:t>
      </w:r>
      <w:r w:rsidR="00FC2127" w:rsidRPr="00C17F24">
        <w:rPr>
          <w:rFonts w:ascii="Times New Roman" w:hAnsi="Times New Roman" w:cs="Times New Roman"/>
          <w:sz w:val="23"/>
          <w:szCs w:val="23"/>
        </w:rPr>
        <w:t xml:space="preserve"> in today’s </w:t>
      </w:r>
      <w:r w:rsidRPr="00C17F24">
        <w:rPr>
          <w:rFonts w:ascii="Times New Roman" w:hAnsi="Times New Roman" w:cs="Times New Roman"/>
          <w:sz w:val="23"/>
          <w:szCs w:val="23"/>
        </w:rPr>
        <w:t>epistle, the same one who raised Jesus from the dead and who will give life to those who were once dead in sin.</w:t>
      </w:r>
    </w:p>
    <w:p w:rsidR="007D6FB0" w:rsidRPr="00C17F24" w:rsidRDefault="007D6FB0" w:rsidP="007D6FB0">
      <w:pPr>
        <w:rPr>
          <w:rFonts w:ascii="Times New Roman" w:hAnsi="Times New Roman" w:cs="Times New Roman"/>
          <w:sz w:val="23"/>
          <w:szCs w:val="23"/>
        </w:rPr>
      </w:pPr>
      <w:r w:rsidRPr="00C17F24">
        <w:rPr>
          <w:rFonts w:ascii="Times New Roman" w:hAnsi="Times New Roman" w:cs="Times New Roman"/>
          <w:sz w:val="23"/>
          <w:szCs w:val="23"/>
        </w:rPr>
        <w:t>Faith is the key. If we be</w:t>
      </w:r>
      <w:r w:rsidR="00C17F24" w:rsidRPr="00C17F24">
        <w:rPr>
          <w:rFonts w:ascii="Times New Roman" w:hAnsi="Times New Roman" w:cs="Times New Roman"/>
          <w:sz w:val="23"/>
          <w:szCs w:val="23"/>
        </w:rPr>
        <w:t>lieve like Martha in today’s Gospel</w:t>
      </w:r>
      <w:r w:rsidRPr="00C17F24">
        <w:rPr>
          <w:rFonts w:ascii="Times New Roman" w:hAnsi="Times New Roman" w:cs="Times New Roman"/>
          <w:sz w:val="23"/>
          <w:szCs w:val="23"/>
        </w:rPr>
        <w:t>- that Jesus is the resurrection and the life - even if we die, we will live.</w:t>
      </w:r>
    </w:p>
    <w:p w:rsidR="007D6FB0" w:rsidRPr="00C17F24" w:rsidRDefault="007D6FB0" w:rsidP="007D6FB0">
      <w:pPr>
        <w:rPr>
          <w:rFonts w:ascii="Times New Roman" w:hAnsi="Times New Roman" w:cs="Times New Roman"/>
          <w:sz w:val="23"/>
          <w:szCs w:val="23"/>
        </w:rPr>
      </w:pPr>
      <w:r w:rsidRPr="00C17F24">
        <w:rPr>
          <w:rFonts w:ascii="Times New Roman" w:hAnsi="Times New Roman" w:cs="Times New Roman"/>
          <w:sz w:val="23"/>
          <w:szCs w:val="23"/>
        </w:rPr>
        <w:t>"I have promised and I will," says the Father in the f</w:t>
      </w:r>
      <w:r w:rsidR="00C17F24" w:rsidRPr="00C17F24">
        <w:rPr>
          <w:rFonts w:ascii="Times New Roman" w:hAnsi="Times New Roman" w:cs="Times New Roman"/>
          <w:sz w:val="23"/>
          <w:szCs w:val="23"/>
        </w:rPr>
        <w:t>irst reading. We must trust in his Word that tells us that in h</w:t>
      </w:r>
      <w:r w:rsidRPr="00C17F24">
        <w:rPr>
          <w:rFonts w:ascii="Times New Roman" w:hAnsi="Times New Roman" w:cs="Times New Roman"/>
          <w:sz w:val="23"/>
          <w:szCs w:val="23"/>
        </w:rPr>
        <w:t>im</w:t>
      </w:r>
      <w:r w:rsidR="00C17F24" w:rsidRPr="00C17F24">
        <w:rPr>
          <w:rFonts w:ascii="Times New Roman" w:hAnsi="Times New Roman" w:cs="Times New Roman"/>
          <w:sz w:val="23"/>
          <w:szCs w:val="23"/>
        </w:rPr>
        <w:t xml:space="preserve"> there</w:t>
      </w:r>
      <w:r w:rsidRPr="00C17F24">
        <w:rPr>
          <w:rFonts w:ascii="Times New Roman" w:hAnsi="Times New Roman" w:cs="Times New Roman"/>
          <w:sz w:val="23"/>
          <w:szCs w:val="23"/>
        </w:rPr>
        <w:t xml:space="preserve"> is sal</w:t>
      </w:r>
      <w:r w:rsidR="00C17F24" w:rsidRPr="00C17F24">
        <w:rPr>
          <w:rFonts w:ascii="Times New Roman" w:hAnsi="Times New Roman" w:cs="Times New Roman"/>
          <w:sz w:val="23"/>
          <w:szCs w:val="23"/>
        </w:rPr>
        <w:t xml:space="preserve">vation and forgiveness, as we sang in today’s psalm. </w:t>
      </w:r>
    </w:p>
    <w:sectPr w:rsidR="007D6FB0" w:rsidRPr="00C17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B0"/>
    <w:rsid w:val="001C14E9"/>
    <w:rsid w:val="00351B4B"/>
    <w:rsid w:val="003A0B27"/>
    <w:rsid w:val="007D6FB0"/>
    <w:rsid w:val="008B5C12"/>
    <w:rsid w:val="00C17F24"/>
    <w:rsid w:val="00EB6E19"/>
    <w:rsid w:val="00FC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 Hernandez</dc:creator>
  <cp:lastModifiedBy>Abi Hernandez</cp:lastModifiedBy>
  <cp:revision>2</cp:revision>
  <dcterms:created xsi:type="dcterms:W3CDTF">2017-03-29T20:53:00Z</dcterms:created>
  <dcterms:modified xsi:type="dcterms:W3CDTF">2017-04-03T14:54:00Z</dcterms:modified>
</cp:coreProperties>
</file>