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E" w:rsidRPr="00607A39" w:rsidRDefault="00A558C1" w:rsidP="008A2105">
      <w:pPr>
        <w:jc w:val="center"/>
        <w:rPr>
          <w:sz w:val="28"/>
          <w:szCs w:val="28"/>
        </w:rPr>
      </w:pPr>
      <w:r w:rsidRPr="00607A39">
        <w:rPr>
          <w:sz w:val="28"/>
          <w:szCs w:val="28"/>
        </w:rPr>
        <w:t>Pathways: Step One</w:t>
      </w:r>
    </w:p>
    <w:p w:rsidR="008A2105" w:rsidRPr="00607A39" w:rsidRDefault="008A2105" w:rsidP="008A2105">
      <w:pPr>
        <w:jc w:val="center"/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>Frequently Asked Questions</w:t>
      </w:r>
    </w:p>
    <w:p w:rsidR="008A2105" w:rsidRPr="00607A39" w:rsidRDefault="008A2105" w:rsidP="008A2105">
      <w:pPr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>What is Catechist Formation?</w:t>
      </w:r>
    </w:p>
    <w:p w:rsidR="008A2105" w:rsidRPr="00607A39" w:rsidRDefault="00643907" w:rsidP="008A2105">
      <w:pPr>
        <w:rPr>
          <w:sz w:val="28"/>
          <w:szCs w:val="28"/>
        </w:rPr>
      </w:pPr>
      <w:r>
        <w:rPr>
          <w:sz w:val="28"/>
          <w:szCs w:val="28"/>
        </w:rPr>
        <w:t>Catechist</w:t>
      </w:r>
      <w:r w:rsidR="008A2105" w:rsidRPr="00607A39">
        <w:rPr>
          <w:sz w:val="28"/>
          <w:szCs w:val="28"/>
        </w:rPr>
        <w:t xml:space="preserve"> formation provides opportunities for catechist</w:t>
      </w:r>
      <w:r w:rsidR="00A558C1" w:rsidRPr="00607A39">
        <w:rPr>
          <w:sz w:val="28"/>
          <w:szCs w:val="28"/>
        </w:rPr>
        <w:t>s</w:t>
      </w:r>
      <w:r w:rsidR="008A2105" w:rsidRPr="00607A39">
        <w:rPr>
          <w:sz w:val="28"/>
          <w:szCs w:val="28"/>
        </w:rPr>
        <w:t xml:space="preserve"> to grow personally, spiritually, in knowledge of the faith and in catechetical skills.</w:t>
      </w:r>
    </w:p>
    <w:p w:rsidR="008A2105" w:rsidRPr="00607A39" w:rsidRDefault="008A2105" w:rsidP="008A2105">
      <w:pPr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>Who will participate in the catechist formation process?</w:t>
      </w:r>
    </w:p>
    <w:p w:rsidR="008A2105" w:rsidRPr="00607A39" w:rsidRDefault="008A2105" w:rsidP="008A2105">
      <w:pPr>
        <w:rPr>
          <w:sz w:val="28"/>
          <w:szCs w:val="28"/>
        </w:rPr>
      </w:pPr>
      <w:r w:rsidRPr="00607A39">
        <w:rPr>
          <w:sz w:val="28"/>
          <w:szCs w:val="28"/>
        </w:rPr>
        <w:t xml:space="preserve">All those who serve as </w:t>
      </w:r>
      <w:r w:rsidR="00A558C1" w:rsidRPr="00607A39">
        <w:rPr>
          <w:sz w:val="28"/>
          <w:szCs w:val="28"/>
        </w:rPr>
        <w:t>a catechist in a school or parish program</w:t>
      </w:r>
      <w:r w:rsidRPr="00607A39">
        <w:rPr>
          <w:sz w:val="28"/>
          <w:szCs w:val="28"/>
        </w:rPr>
        <w:t xml:space="preserve"> can benefit from this formation process.</w:t>
      </w:r>
    </w:p>
    <w:p w:rsidR="008A2105" w:rsidRPr="00607A39" w:rsidRDefault="008A2105" w:rsidP="008A2105">
      <w:pPr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 xml:space="preserve">How does a catechist participate within the formation process? </w:t>
      </w:r>
    </w:p>
    <w:p w:rsidR="008A2105" w:rsidRPr="00607A39" w:rsidRDefault="008A2105" w:rsidP="008A2105">
      <w:pPr>
        <w:rPr>
          <w:sz w:val="28"/>
          <w:szCs w:val="28"/>
        </w:rPr>
      </w:pPr>
      <w:r w:rsidRPr="00607A39">
        <w:rPr>
          <w:sz w:val="28"/>
          <w:szCs w:val="28"/>
        </w:rPr>
        <w:t>All catechist</w:t>
      </w:r>
      <w:r w:rsidR="00CB4D0F" w:rsidRPr="00607A39">
        <w:rPr>
          <w:sz w:val="28"/>
          <w:szCs w:val="28"/>
        </w:rPr>
        <w:t>s</w:t>
      </w:r>
      <w:r w:rsidRPr="00607A39">
        <w:rPr>
          <w:sz w:val="28"/>
          <w:szCs w:val="28"/>
        </w:rPr>
        <w:t xml:space="preserve"> begin the formation process </w:t>
      </w:r>
      <w:r w:rsidR="00A558C1" w:rsidRPr="00607A39">
        <w:rPr>
          <w:sz w:val="28"/>
          <w:szCs w:val="28"/>
        </w:rPr>
        <w:t>with an introductory course (</w:t>
      </w:r>
      <w:r w:rsidRPr="00607A39">
        <w:rPr>
          <w:sz w:val="28"/>
          <w:szCs w:val="28"/>
        </w:rPr>
        <w:t>Step One</w:t>
      </w:r>
      <w:r w:rsidR="00A558C1" w:rsidRPr="00607A39">
        <w:rPr>
          <w:sz w:val="28"/>
          <w:szCs w:val="28"/>
        </w:rPr>
        <w:t>)</w:t>
      </w:r>
      <w:r w:rsidRPr="00607A39">
        <w:rPr>
          <w:sz w:val="28"/>
          <w:szCs w:val="28"/>
        </w:rPr>
        <w:t xml:space="preserve"> </w:t>
      </w:r>
      <w:r w:rsidR="00CB4D0F" w:rsidRPr="00607A39">
        <w:rPr>
          <w:sz w:val="28"/>
          <w:szCs w:val="28"/>
        </w:rPr>
        <w:t xml:space="preserve">beginning in September 2017. </w:t>
      </w:r>
      <w:r w:rsidR="00643907">
        <w:rPr>
          <w:sz w:val="28"/>
          <w:szCs w:val="28"/>
        </w:rPr>
        <w:t xml:space="preserve"> </w:t>
      </w:r>
      <w:r w:rsidR="00CB4D0F" w:rsidRPr="00607A39">
        <w:rPr>
          <w:sz w:val="28"/>
          <w:szCs w:val="28"/>
        </w:rPr>
        <w:t>Catechist</w:t>
      </w:r>
      <w:r w:rsidR="00A558C1" w:rsidRPr="00607A39">
        <w:rPr>
          <w:sz w:val="28"/>
          <w:szCs w:val="28"/>
        </w:rPr>
        <w:t>s</w:t>
      </w:r>
      <w:r w:rsidR="00CB4D0F" w:rsidRPr="00607A39">
        <w:rPr>
          <w:sz w:val="28"/>
          <w:szCs w:val="28"/>
        </w:rPr>
        <w:t xml:space="preserve"> will have until September 2019 to participate in this course. This course will be offered on </w:t>
      </w:r>
      <w:r w:rsidR="00643907">
        <w:rPr>
          <w:sz w:val="28"/>
          <w:szCs w:val="28"/>
        </w:rPr>
        <w:t xml:space="preserve">an </w:t>
      </w:r>
      <w:r w:rsidR="00CB4D0F" w:rsidRPr="00607A39">
        <w:rPr>
          <w:sz w:val="28"/>
          <w:szCs w:val="28"/>
        </w:rPr>
        <w:t>ongoing basis to accommodate new catechist</w:t>
      </w:r>
      <w:r w:rsidR="00A558C1" w:rsidRPr="00607A39">
        <w:rPr>
          <w:sz w:val="28"/>
          <w:szCs w:val="28"/>
        </w:rPr>
        <w:t>s</w:t>
      </w:r>
      <w:r w:rsidR="00CB4D0F" w:rsidRPr="00607A39">
        <w:rPr>
          <w:sz w:val="28"/>
          <w:szCs w:val="28"/>
        </w:rPr>
        <w:t>.</w:t>
      </w:r>
      <w:r w:rsidR="00A558C1" w:rsidRPr="00607A39">
        <w:rPr>
          <w:sz w:val="28"/>
          <w:szCs w:val="28"/>
        </w:rPr>
        <w:t xml:space="preserve"> In addition</w:t>
      </w:r>
      <w:r w:rsidR="00FE41B7" w:rsidRPr="00607A39">
        <w:rPr>
          <w:sz w:val="28"/>
          <w:szCs w:val="28"/>
        </w:rPr>
        <w:t>,</w:t>
      </w:r>
      <w:r w:rsidR="00A558C1" w:rsidRPr="00607A39">
        <w:rPr>
          <w:sz w:val="28"/>
          <w:szCs w:val="28"/>
        </w:rPr>
        <w:t xml:space="preserve"> every catechist will participate in a yearly spiritual enrichment </w:t>
      </w:r>
      <w:r w:rsidR="00FE41B7" w:rsidRPr="00607A39">
        <w:rPr>
          <w:sz w:val="28"/>
          <w:szCs w:val="28"/>
        </w:rPr>
        <w:t>experience of their choosing.</w:t>
      </w:r>
    </w:p>
    <w:p w:rsidR="00CB4D0F" w:rsidRPr="00607A39" w:rsidRDefault="00CB4D0F" w:rsidP="008A2105">
      <w:pPr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>When will these formation opportunities be offered?</w:t>
      </w:r>
    </w:p>
    <w:p w:rsidR="00854D98" w:rsidRPr="00607A39" w:rsidRDefault="00CB4D0F" w:rsidP="008A2105">
      <w:pPr>
        <w:rPr>
          <w:sz w:val="28"/>
          <w:szCs w:val="28"/>
        </w:rPr>
      </w:pPr>
      <w:r w:rsidRPr="00607A39">
        <w:rPr>
          <w:sz w:val="28"/>
          <w:szCs w:val="28"/>
        </w:rPr>
        <w:t xml:space="preserve">The schedule for this formation opportunity will </w:t>
      </w:r>
      <w:r w:rsidR="00FE41B7" w:rsidRPr="00607A39">
        <w:rPr>
          <w:sz w:val="28"/>
          <w:szCs w:val="28"/>
        </w:rPr>
        <w:t xml:space="preserve">be determined by </w:t>
      </w:r>
      <w:r w:rsidRPr="00607A39">
        <w:rPr>
          <w:sz w:val="28"/>
          <w:szCs w:val="28"/>
        </w:rPr>
        <w:t>the</w:t>
      </w:r>
      <w:r w:rsidR="00854D98" w:rsidRPr="00607A39">
        <w:rPr>
          <w:sz w:val="28"/>
          <w:szCs w:val="28"/>
        </w:rPr>
        <w:t xml:space="preserve"> parish or school to accommodate the</w:t>
      </w:r>
      <w:r w:rsidRPr="00607A39">
        <w:rPr>
          <w:sz w:val="28"/>
          <w:szCs w:val="28"/>
        </w:rPr>
        <w:t xml:space="preserve"> catechist</w:t>
      </w:r>
      <w:r w:rsidR="00643907">
        <w:rPr>
          <w:sz w:val="28"/>
          <w:szCs w:val="28"/>
        </w:rPr>
        <w:t>s</w:t>
      </w:r>
      <w:r w:rsidRPr="00607A39">
        <w:rPr>
          <w:sz w:val="28"/>
          <w:szCs w:val="28"/>
        </w:rPr>
        <w:t xml:space="preserve">. </w:t>
      </w:r>
    </w:p>
    <w:p w:rsidR="00CB4D0F" w:rsidRPr="00607A39" w:rsidRDefault="00CB4D0F" w:rsidP="008A2105">
      <w:pPr>
        <w:rPr>
          <w:b/>
          <w:sz w:val="28"/>
          <w:szCs w:val="28"/>
        </w:rPr>
      </w:pPr>
      <w:r w:rsidRPr="00607A39">
        <w:rPr>
          <w:b/>
          <w:sz w:val="28"/>
          <w:szCs w:val="28"/>
        </w:rPr>
        <w:t>How much will this class cost?</w:t>
      </w:r>
    </w:p>
    <w:p w:rsidR="00607A39" w:rsidRDefault="00607A39" w:rsidP="008A2105">
      <w:pPr>
        <w:rPr>
          <w:sz w:val="28"/>
          <w:szCs w:val="28"/>
        </w:rPr>
      </w:pPr>
      <w:r w:rsidRPr="00607A39">
        <w:rPr>
          <w:sz w:val="28"/>
          <w:szCs w:val="28"/>
        </w:rPr>
        <w:t xml:space="preserve">Each parish </w:t>
      </w:r>
      <w:r w:rsidR="00487647">
        <w:rPr>
          <w:sz w:val="28"/>
          <w:szCs w:val="28"/>
        </w:rPr>
        <w:t xml:space="preserve">and/ </w:t>
      </w:r>
      <w:r w:rsidRPr="00607A39">
        <w:rPr>
          <w:sz w:val="28"/>
          <w:szCs w:val="28"/>
        </w:rPr>
        <w:t>or school will pay $200 to cover the cost of facilitators for the program.</w:t>
      </w:r>
      <w:r w:rsidR="00487647">
        <w:rPr>
          <w:sz w:val="28"/>
          <w:szCs w:val="28"/>
        </w:rPr>
        <w:t xml:space="preserve">  If parishes and/ or schools combine for the sessions, each one will pay $150.  </w:t>
      </w:r>
    </w:p>
    <w:p w:rsidR="00487647" w:rsidRPr="00607A39" w:rsidRDefault="00487647" w:rsidP="008A2105">
      <w:pPr>
        <w:rPr>
          <w:sz w:val="28"/>
          <w:szCs w:val="28"/>
        </w:rPr>
      </w:pPr>
      <w:r>
        <w:rPr>
          <w:sz w:val="28"/>
          <w:szCs w:val="28"/>
        </w:rPr>
        <w:t>For example, if St. James Parish and St. James School hold their training sessions together, each would pay $150, for a total of $300.</w:t>
      </w:r>
    </w:p>
    <w:p w:rsidR="00487647" w:rsidRDefault="00487647" w:rsidP="008A2105">
      <w:pPr>
        <w:rPr>
          <w:b/>
          <w:sz w:val="28"/>
          <w:szCs w:val="28"/>
        </w:rPr>
      </w:pPr>
    </w:p>
    <w:p w:rsidR="00487647" w:rsidRDefault="00487647" w:rsidP="008A2105">
      <w:pPr>
        <w:rPr>
          <w:b/>
          <w:sz w:val="28"/>
          <w:szCs w:val="28"/>
        </w:rPr>
      </w:pPr>
    </w:p>
    <w:p w:rsidR="00A22EA4" w:rsidRDefault="00A22EA4" w:rsidP="008A2105">
      <w:pPr>
        <w:rPr>
          <w:b/>
          <w:sz w:val="28"/>
          <w:szCs w:val="28"/>
        </w:rPr>
      </w:pPr>
      <w:bookmarkStart w:id="0" w:name="_GoBack"/>
      <w:bookmarkEnd w:id="0"/>
      <w:r w:rsidRPr="00607A39">
        <w:rPr>
          <w:b/>
          <w:sz w:val="28"/>
          <w:szCs w:val="28"/>
        </w:rPr>
        <w:lastRenderedPageBreak/>
        <w:t>Will other courses I have taken in the past be considered and applied to the current formation policy?</w:t>
      </w:r>
    </w:p>
    <w:p w:rsidR="009F596D" w:rsidRPr="009F596D" w:rsidRDefault="009F596D" w:rsidP="008A2105">
      <w:pPr>
        <w:rPr>
          <w:sz w:val="28"/>
          <w:szCs w:val="28"/>
        </w:rPr>
      </w:pPr>
      <w:r w:rsidRPr="009F596D">
        <w:rPr>
          <w:sz w:val="28"/>
          <w:szCs w:val="28"/>
        </w:rPr>
        <w:t>All catechists will need to participate in Step One of Pathways.  If catechists have taken other courses, those courses may be considered toward future Catechist Formation offerings.</w:t>
      </w:r>
    </w:p>
    <w:sectPr w:rsidR="009F596D" w:rsidRPr="009F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5"/>
    <w:rsid w:val="00487647"/>
    <w:rsid w:val="004F10B0"/>
    <w:rsid w:val="00607A39"/>
    <w:rsid w:val="00643907"/>
    <w:rsid w:val="00796A2E"/>
    <w:rsid w:val="00854D98"/>
    <w:rsid w:val="008A2105"/>
    <w:rsid w:val="008D46F7"/>
    <w:rsid w:val="009F596D"/>
    <w:rsid w:val="00A22EA4"/>
    <w:rsid w:val="00A558C1"/>
    <w:rsid w:val="00B70ABB"/>
    <w:rsid w:val="00BB3C50"/>
    <w:rsid w:val="00CB4D0F"/>
    <w:rsid w:val="00FD28F5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Kaye Falcony</dc:creator>
  <cp:lastModifiedBy>Andrea Gunter</cp:lastModifiedBy>
  <cp:revision>7</cp:revision>
  <dcterms:created xsi:type="dcterms:W3CDTF">2016-11-17T21:23:00Z</dcterms:created>
  <dcterms:modified xsi:type="dcterms:W3CDTF">2017-03-07T16:38:00Z</dcterms:modified>
</cp:coreProperties>
</file>