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4FB" w:rsidRPr="006E34FB" w:rsidRDefault="006E34FB" w:rsidP="006E34FB">
      <w:pPr>
        <w:spacing w:after="0" w:line="240" w:lineRule="auto"/>
        <w:contextualSpacing/>
        <w:rPr>
          <w:rFonts w:ascii="Times New Roman" w:hAnsi="Times New Roman" w:cs="Times New Roman"/>
          <w:sz w:val="57"/>
          <w:szCs w:val="57"/>
        </w:rPr>
      </w:pPr>
      <w:r w:rsidRPr="006E34FB">
        <w:rPr>
          <w:rFonts w:ascii="Times New Roman" w:hAnsi="Times New Roman" w:cs="Times New Roman"/>
          <w:sz w:val="57"/>
          <w:szCs w:val="57"/>
        </w:rPr>
        <w:t>They saw and believed: Easter Sunday</w:t>
      </w:r>
    </w:p>
    <w:p w:rsidR="006E34FB" w:rsidRPr="006E34FB" w:rsidRDefault="006E34FB" w:rsidP="006E34FB">
      <w:pPr>
        <w:spacing w:after="0" w:line="240" w:lineRule="auto"/>
        <w:contextualSpacing/>
        <w:rPr>
          <w:rFonts w:ascii="Times New Roman" w:hAnsi="Times New Roman" w:cs="Times New Roman"/>
          <w:color w:val="4A442A" w:themeColor="background2" w:themeShade="40"/>
          <w:sz w:val="27"/>
          <w:szCs w:val="27"/>
        </w:rPr>
      </w:pPr>
      <w:r w:rsidRPr="006E34FB">
        <w:rPr>
          <w:rFonts w:ascii="Times New Roman" w:hAnsi="Times New Roman" w:cs="Times New Roman"/>
          <w:color w:val="4A442A" w:themeColor="background2" w:themeShade="40"/>
          <w:sz w:val="27"/>
          <w:szCs w:val="27"/>
        </w:rPr>
        <w:t>April 10, 2017</w:t>
      </w:r>
    </w:p>
    <w:p w:rsidR="006E34FB" w:rsidRPr="006E34FB" w:rsidRDefault="006E34FB" w:rsidP="006E34FB">
      <w:pPr>
        <w:spacing w:after="0" w:line="240" w:lineRule="auto"/>
        <w:contextualSpacing/>
        <w:rPr>
          <w:rFonts w:ascii="Times New Roman" w:hAnsi="Times New Roman" w:cs="Times New Roman"/>
          <w:sz w:val="24"/>
        </w:rPr>
      </w:pPr>
    </w:p>
    <w:p w:rsidR="006E34FB" w:rsidRPr="006E34FB" w:rsidRDefault="006E34FB" w:rsidP="006E34FB">
      <w:pPr>
        <w:spacing w:after="0" w:line="240" w:lineRule="auto"/>
        <w:contextualSpacing/>
        <w:rPr>
          <w:rFonts w:ascii="Times New Roman" w:hAnsi="Times New Roman" w:cs="Times New Roman"/>
          <w:sz w:val="24"/>
        </w:rPr>
      </w:pPr>
      <w:r w:rsidRPr="006E34FB">
        <w:rPr>
          <w:rFonts w:ascii="Times New Roman" w:hAnsi="Times New Roman" w:cs="Times New Roman"/>
          <w:sz w:val="24"/>
        </w:rPr>
        <w:t>Readings</w:t>
      </w:r>
      <w:r>
        <w:rPr>
          <w:rFonts w:ascii="Times New Roman" w:hAnsi="Times New Roman" w:cs="Times New Roman"/>
          <w:sz w:val="24"/>
        </w:rPr>
        <w:t>:</w:t>
      </w:r>
    </w:p>
    <w:p w:rsidR="006E34FB" w:rsidRPr="006E34FB" w:rsidRDefault="006E34FB" w:rsidP="006E34FB">
      <w:pPr>
        <w:spacing w:after="0" w:line="240" w:lineRule="auto"/>
        <w:contextualSpacing/>
        <w:rPr>
          <w:rFonts w:ascii="Times New Roman" w:hAnsi="Times New Roman" w:cs="Times New Roman"/>
          <w:sz w:val="24"/>
        </w:rPr>
      </w:pPr>
      <w:r w:rsidRPr="006E34FB">
        <w:rPr>
          <w:rFonts w:ascii="Times New Roman" w:hAnsi="Times New Roman" w:cs="Times New Roman"/>
          <w:sz w:val="24"/>
        </w:rPr>
        <w:t>Acts 10,</w:t>
      </w:r>
      <w:r>
        <w:rPr>
          <w:rFonts w:ascii="Times New Roman" w:hAnsi="Times New Roman" w:cs="Times New Roman"/>
          <w:sz w:val="24"/>
        </w:rPr>
        <w:t xml:space="preserve"> </w:t>
      </w:r>
      <w:r w:rsidRPr="006E34FB">
        <w:rPr>
          <w:rFonts w:ascii="Times New Roman" w:hAnsi="Times New Roman" w:cs="Times New Roman"/>
          <w:sz w:val="24"/>
        </w:rPr>
        <w:t>34,</w:t>
      </w:r>
      <w:r>
        <w:rPr>
          <w:rFonts w:ascii="Times New Roman" w:hAnsi="Times New Roman" w:cs="Times New Roman"/>
          <w:sz w:val="24"/>
        </w:rPr>
        <w:t xml:space="preserve"> </w:t>
      </w:r>
      <w:r w:rsidRPr="006E34FB">
        <w:rPr>
          <w:rFonts w:ascii="Times New Roman" w:hAnsi="Times New Roman" w:cs="Times New Roman"/>
          <w:sz w:val="24"/>
        </w:rPr>
        <w:t>37-43</w:t>
      </w:r>
    </w:p>
    <w:p w:rsidR="006E34FB" w:rsidRPr="006E34FB" w:rsidRDefault="006E34FB" w:rsidP="006E34FB">
      <w:pPr>
        <w:spacing w:after="0" w:line="240" w:lineRule="auto"/>
        <w:contextualSpacing/>
        <w:rPr>
          <w:rFonts w:ascii="Times New Roman" w:hAnsi="Times New Roman" w:cs="Times New Roman"/>
          <w:sz w:val="24"/>
        </w:rPr>
      </w:pPr>
      <w:r w:rsidRPr="006E34FB">
        <w:rPr>
          <w:rFonts w:ascii="Times New Roman" w:hAnsi="Times New Roman" w:cs="Times New Roman"/>
          <w:sz w:val="24"/>
        </w:rPr>
        <w:t>Psalm 118: 1-16-17: 22-23</w:t>
      </w:r>
    </w:p>
    <w:p w:rsidR="006E34FB" w:rsidRPr="006E34FB" w:rsidRDefault="006E34FB" w:rsidP="006E34FB">
      <w:pPr>
        <w:spacing w:after="0" w:line="240" w:lineRule="auto"/>
        <w:contextualSpacing/>
        <w:rPr>
          <w:rFonts w:ascii="Times New Roman" w:hAnsi="Times New Roman" w:cs="Times New Roman"/>
          <w:sz w:val="24"/>
        </w:rPr>
      </w:pPr>
      <w:r w:rsidRPr="006E34FB">
        <w:rPr>
          <w:rFonts w:ascii="Times New Roman" w:hAnsi="Times New Roman" w:cs="Times New Roman"/>
          <w:sz w:val="24"/>
        </w:rPr>
        <w:t>Colossians 3: 1-4</w:t>
      </w:r>
    </w:p>
    <w:p w:rsidR="006E34FB" w:rsidRPr="006E34FB" w:rsidRDefault="006E34FB" w:rsidP="006E34FB">
      <w:pPr>
        <w:spacing w:after="0" w:line="240" w:lineRule="auto"/>
        <w:contextualSpacing/>
        <w:rPr>
          <w:rFonts w:ascii="Times New Roman" w:hAnsi="Times New Roman" w:cs="Times New Roman"/>
          <w:sz w:val="24"/>
        </w:rPr>
      </w:pPr>
      <w:r w:rsidRPr="006E34FB">
        <w:rPr>
          <w:rFonts w:ascii="Times New Roman" w:hAnsi="Times New Roman" w:cs="Times New Roman"/>
          <w:sz w:val="24"/>
        </w:rPr>
        <w:t>John 20: 1-9</w:t>
      </w:r>
    </w:p>
    <w:p w:rsidR="006E34FB" w:rsidRPr="006E34FB" w:rsidRDefault="006E34FB" w:rsidP="006E34FB">
      <w:pPr>
        <w:spacing w:after="0" w:line="240" w:lineRule="auto"/>
        <w:contextualSpacing/>
        <w:rPr>
          <w:rFonts w:ascii="Times New Roman" w:hAnsi="Times New Roman" w:cs="Times New Roman"/>
          <w:sz w:val="24"/>
        </w:rPr>
      </w:pPr>
    </w:p>
    <w:p w:rsidR="006E34FB" w:rsidRDefault="006E34FB" w:rsidP="006E34FB">
      <w:pPr>
        <w:spacing w:after="0" w:line="240" w:lineRule="auto"/>
        <w:contextualSpacing/>
        <w:rPr>
          <w:rFonts w:ascii="Times New Roman" w:hAnsi="Times New Roman" w:cs="Times New Roman"/>
          <w:sz w:val="24"/>
        </w:rPr>
      </w:pPr>
      <w:r w:rsidRPr="006E34FB">
        <w:rPr>
          <w:rFonts w:ascii="Times New Roman" w:hAnsi="Times New Roman" w:cs="Times New Roman"/>
          <w:sz w:val="24"/>
        </w:rPr>
        <w:t xml:space="preserve">In today's Gospel, Jesus is not </w:t>
      </w:r>
      <w:r w:rsidR="00151531">
        <w:rPr>
          <w:rFonts w:ascii="Times New Roman" w:hAnsi="Times New Roman" w:cs="Times New Roman"/>
          <w:sz w:val="24"/>
        </w:rPr>
        <w:t>seen anywhere. However, it shows</w:t>
      </w:r>
      <w:r w:rsidRPr="006E34FB">
        <w:rPr>
          <w:rFonts w:ascii="Times New Roman" w:hAnsi="Times New Roman" w:cs="Times New Roman"/>
          <w:sz w:val="24"/>
        </w:rPr>
        <w:t xml:space="preserve"> us that Peter and John "saw and believed."</w:t>
      </w:r>
    </w:p>
    <w:p w:rsidR="00DC4E6E" w:rsidRPr="006E34FB" w:rsidRDefault="00DC4E6E" w:rsidP="006E34FB">
      <w:pPr>
        <w:spacing w:after="0" w:line="240" w:lineRule="auto"/>
        <w:contextualSpacing/>
        <w:rPr>
          <w:rFonts w:ascii="Times New Roman" w:hAnsi="Times New Roman" w:cs="Times New Roman"/>
          <w:sz w:val="24"/>
        </w:rPr>
      </w:pPr>
    </w:p>
    <w:p w:rsidR="006E34FB" w:rsidRDefault="006E34FB" w:rsidP="006E34FB">
      <w:pPr>
        <w:spacing w:after="0" w:line="240" w:lineRule="auto"/>
        <w:contextualSpacing/>
        <w:rPr>
          <w:rFonts w:ascii="Times New Roman" w:hAnsi="Times New Roman" w:cs="Times New Roman"/>
          <w:sz w:val="24"/>
        </w:rPr>
      </w:pPr>
      <w:r w:rsidRPr="006E34FB">
        <w:rPr>
          <w:rFonts w:ascii="Times New Roman" w:hAnsi="Times New Roman" w:cs="Times New Roman"/>
          <w:sz w:val="24"/>
        </w:rPr>
        <w:t xml:space="preserve">What did you see? </w:t>
      </w:r>
      <w:proofErr w:type="gramStart"/>
      <w:r w:rsidRPr="006E34FB">
        <w:rPr>
          <w:rFonts w:ascii="Times New Roman" w:hAnsi="Times New Roman" w:cs="Times New Roman"/>
          <w:sz w:val="24"/>
        </w:rPr>
        <w:t>Funerary canvases that lay on the floor of an empty tomb.</w:t>
      </w:r>
      <w:proofErr w:type="gramEnd"/>
      <w:r w:rsidRPr="006E34FB">
        <w:rPr>
          <w:rFonts w:ascii="Times New Roman" w:hAnsi="Times New Roman" w:cs="Times New Roman"/>
          <w:sz w:val="24"/>
        </w:rPr>
        <w:t xml:space="preserve"> Perhaps that convinced them that</w:t>
      </w:r>
      <w:r w:rsidR="00151531">
        <w:rPr>
          <w:rFonts w:ascii="Times New Roman" w:hAnsi="Times New Roman" w:cs="Times New Roman"/>
          <w:sz w:val="24"/>
        </w:rPr>
        <w:t xml:space="preserve"> the body had not been robbed by</w:t>
      </w:r>
      <w:bookmarkStart w:id="0" w:name="_GoBack"/>
      <w:bookmarkEnd w:id="0"/>
      <w:r w:rsidRPr="006E34FB">
        <w:rPr>
          <w:rFonts w:ascii="Times New Roman" w:hAnsi="Times New Roman" w:cs="Times New Roman"/>
          <w:sz w:val="24"/>
        </w:rPr>
        <w:t xml:space="preserve"> tomb robbers, who often took away the expensive funeral linens and left the corpses.</w:t>
      </w:r>
    </w:p>
    <w:p w:rsidR="00DC4E6E" w:rsidRPr="006E34FB" w:rsidRDefault="00DC4E6E" w:rsidP="006E34FB">
      <w:pPr>
        <w:spacing w:after="0" w:line="240" w:lineRule="auto"/>
        <w:contextualSpacing/>
        <w:rPr>
          <w:rFonts w:ascii="Times New Roman" w:hAnsi="Times New Roman" w:cs="Times New Roman"/>
          <w:sz w:val="24"/>
        </w:rPr>
      </w:pPr>
    </w:p>
    <w:p w:rsidR="006E34FB" w:rsidRDefault="006E34FB" w:rsidP="006E34FB">
      <w:pPr>
        <w:spacing w:after="0" w:line="240" w:lineRule="auto"/>
        <w:contextualSpacing/>
        <w:rPr>
          <w:rFonts w:ascii="Times New Roman" w:hAnsi="Times New Roman" w:cs="Times New Roman"/>
          <w:sz w:val="24"/>
        </w:rPr>
      </w:pPr>
      <w:r w:rsidRPr="006E34FB">
        <w:rPr>
          <w:rFonts w:ascii="Times New Roman" w:hAnsi="Times New Roman" w:cs="Times New Roman"/>
          <w:sz w:val="24"/>
        </w:rPr>
        <w:t>It is notorious the repetition of the word "tomb": seven times in nine verses. They saw the empty tomb and believed what Christ had promised: that God would raise him up on the third day.</w:t>
      </w:r>
    </w:p>
    <w:p w:rsidR="00DC4E6E" w:rsidRPr="006E34FB" w:rsidRDefault="00DC4E6E" w:rsidP="006E34FB">
      <w:pPr>
        <w:spacing w:after="0" w:line="240" w:lineRule="auto"/>
        <w:contextualSpacing/>
        <w:rPr>
          <w:rFonts w:ascii="Times New Roman" w:hAnsi="Times New Roman" w:cs="Times New Roman"/>
          <w:sz w:val="24"/>
        </w:rPr>
      </w:pPr>
    </w:p>
    <w:p w:rsidR="006E34FB" w:rsidRDefault="006E34FB" w:rsidP="006E34FB">
      <w:pPr>
        <w:spacing w:after="0" w:line="240" w:lineRule="auto"/>
        <w:contextualSpacing/>
        <w:rPr>
          <w:rFonts w:ascii="Times New Roman" w:hAnsi="Times New Roman" w:cs="Times New Roman"/>
          <w:sz w:val="24"/>
        </w:rPr>
      </w:pPr>
      <w:r w:rsidRPr="006E34FB">
        <w:rPr>
          <w:rFonts w:ascii="Times New Roman" w:hAnsi="Times New Roman" w:cs="Times New Roman"/>
          <w:sz w:val="24"/>
        </w:rPr>
        <w:t>As the first reading tells us today, the a</w:t>
      </w:r>
      <w:r w:rsidR="0098259B">
        <w:rPr>
          <w:rFonts w:ascii="Times New Roman" w:hAnsi="Times New Roman" w:cs="Times New Roman"/>
          <w:sz w:val="24"/>
        </w:rPr>
        <w:t>postles were chosen to be "his</w:t>
      </w:r>
      <w:r w:rsidRPr="006E34FB">
        <w:rPr>
          <w:rFonts w:ascii="Times New Roman" w:hAnsi="Times New Roman" w:cs="Times New Roman"/>
          <w:sz w:val="24"/>
        </w:rPr>
        <w:t xml:space="preserve"> witnesses" and were "</w:t>
      </w:r>
      <w:r w:rsidR="0098259B">
        <w:rPr>
          <w:rFonts w:ascii="Times New Roman" w:hAnsi="Times New Roman" w:cs="Times New Roman"/>
          <w:sz w:val="24"/>
        </w:rPr>
        <w:t xml:space="preserve">left in </w:t>
      </w:r>
      <w:r w:rsidRPr="006E34FB">
        <w:rPr>
          <w:rFonts w:ascii="Times New Roman" w:hAnsi="Times New Roman" w:cs="Times New Roman"/>
          <w:sz w:val="24"/>
        </w:rPr>
        <w:t xml:space="preserve">charged with ... preaching ... and testifying" to all who had not seen; </w:t>
      </w:r>
      <w:proofErr w:type="gramStart"/>
      <w:r w:rsidRPr="006E34FB">
        <w:rPr>
          <w:rFonts w:ascii="Times New Roman" w:hAnsi="Times New Roman" w:cs="Times New Roman"/>
          <w:sz w:val="24"/>
        </w:rPr>
        <w:t>From</w:t>
      </w:r>
      <w:proofErr w:type="gramEnd"/>
      <w:r w:rsidRPr="006E34FB">
        <w:rPr>
          <w:rFonts w:ascii="Times New Roman" w:hAnsi="Times New Roman" w:cs="Times New Roman"/>
          <w:sz w:val="24"/>
        </w:rPr>
        <w:t xml:space="preserve"> the anointing of Jesus with the Holy Spirit in the Jordan to the empty tomb.</w:t>
      </w:r>
    </w:p>
    <w:p w:rsidR="00DC4E6E" w:rsidRPr="006E34FB" w:rsidRDefault="00DC4E6E" w:rsidP="006E34FB">
      <w:pPr>
        <w:spacing w:after="0" w:line="240" w:lineRule="auto"/>
        <w:contextualSpacing/>
        <w:rPr>
          <w:rFonts w:ascii="Times New Roman" w:hAnsi="Times New Roman" w:cs="Times New Roman"/>
          <w:sz w:val="24"/>
        </w:rPr>
      </w:pPr>
    </w:p>
    <w:p w:rsidR="006E34FB" w:rsidRDefault="006E34FB" w:rsidP="006E34FB">
      <w:pPr>
        <w:spacing w:after="0" w:line="240" w:lineRule="auto"/>
        <w:contextualSpacing/>
        <w:rPr>
          <w:rFonts w:ascii="Times New Roman" w:hAnsi="Times New Roman" w:cs="Times New Roman"/>
          <w:sz w:val="24"/>
        </w:rPr>
      </w:pPr>
      <w:r w:rsidRPr="006E34FB">
        <w:rPr>
          <w:rFonts w:ascii="Times New Roman" w:hAnsi="Times New Roman" w:cs="Times New Roman"/>
          <w:sz w:val="24"/>
        </w:rPr>
        <w:t>Beyond their own experience, they were instructed in the mysteries of God's</w:t>
      </w:r>
      <w:r w:rsidR="00ED677D">
        <w:rPr>
          <w:rFonts w:ascii="Times New Roman" w:hAnsi="Times New Roman" w:cs="Times New Roman"/>
          <w:sz w:val="24"/>
        </w:rPr>
        <w:t xml:space="preserve"> divine </w:t>
      </w:r>
      <w:r w:rsidRPr="006E34FB">
        <w:rPr>
          <w:rFonts w:ascii="Times New Roman" w:hAnsi="Times New Roman" w:cs="Times New Roman"/>
          <w:sz w:val="24"/>
        </w:rPr>
        <w:t>economy, God's plan of salvation, to know that all the prophets had testified about Him (Luke 24, 27-44)</w:t>
      </w:r>
    </w:p>
    <w:p w:rsidR="00DC4E6E" w:rsidRPr="006E34FB" w:rsidRDefault="00DC4E6E" w:rsidP="006E34FB">
      <w:pPr>
        <w:spacing w:after="0" w:line="240" w:lineRule="auto"/>
        <w:contextualSpacing/>
        <w:rPr>
          <w:rFonts w:ascii="Times New Roman" w:hAnsi="Times New Roman" w:cs="Times New Roman"/>
          <w:sz w:val="24"/>
        </w:rPr>
      </w:pPr>
    </w:p>
    <w:p w:rsidR="006E34FB" w:rsidRDefault="006E34FB" w:rsidP="006E34FB">
      <w:pPr>
        <w:spacing w:after="0" w:line="240" w:lineRule="auto"/>
        <w:contextualSpacing/>
        <w:rPr>
          <w:rFonts w:ascii="Times New Roman" w:hAnsi="Times New Roman" w:cs="Times New Roman"/>
          <w:sz w:val="24"/>
        </w:rPr>
      </w:pPr>
      <w:r w:rsidRPr="006E34FB">
        <w:rPr>
          <w:rFonts w:ascii="Times New Roman" w:hAnsi="Times New Roman" w:cs="Times New Roman"/>
          <w:sz w:val="24"/>
        </w:rPr>
        <w:t>Now they could "understand the Scriptures"; They could teach us all that He had told them: that He was "the stone which the builders rejected," from whom the psalm of today prophesied His resurrection and exaltation (Luke 20:17, Mt 21</w:t>
      </w:r>
      <w:proofErr w:type="gramStart"/>
      <w:r w:rsidRPr="006E34FB">
        <w:rPr>
          <w:rFonts w:ascii="Times New Roman" w:hAnsi="Times New Roman" w:cs="Times New Roman"/>
          <w:sz w:val="24"/>
        </w:rPr>
        <w:t>,42</w:t>
      </w:r>
      <w:proofErr w:type="gramEnd"/>
      <w:r w:rsidRPr="006E34FB">
        <w:rPr>
          <w:rFonts w:ascii="Times New Roman" w:hAnsi="Times New Roman" w:cs="Times New Roman"/>
          <w:sz w:val="24"/>
        </w:rPr>
        <w:t>, Acts 4,11).</w:t>
      </w:r>
    </w:p>
    <w:p w:rsidR="00DC4E6E" w:rsidRPr="006E34FB" w:rsidRDefault="00DC4E6E" w:rsidP="006E34FB">
      <w:pPr>
        <w:spacing w:after="0" w:line="240" w:lineRule="auto"/>
        <w:contextualSpacing/>
        <w:rPr>
          <w:rFonts w:ascii="Times New Roman" w:hAnsi="Times New Roman" w:cs="Times New Roman"/>
          <w:sz w:val="24"/>
        </w:rPr>
      </w:pPr>
    </w:p>
    <w:p w:rsidR="006E34FB" w:rsidRDefault="006E34FB" w:rsidP="006E34FB">
      <w:pPr>
        <w:spacing w:after="0" w:line="240" w:lineRule="auto"/>
        <w:contextualSpacing/>
        <w:rPr>
          <w:rFonts w:ascii="Times New Roman" w:hAnsi="Times New Roman" w:cs="Times New Roman"/>
          <w:sz w:val="24"/>
        </w:rPr>
      </w:pPr>
      <w:r w:rsidRPr="006E34FB">
        <w:rPr>
          <w:rFonts w:ascii="Times New Roman" w:hAnsi="Times New Roman" w:cs="Times New Roman"/>
          <w:sz w:val="24"/>
        </w:rPr>
        <w:t>We are the children of apostolic witnesses. That is why we continue to gather the first day of each week, early in the morning, to celebrate the feast of the empty tomb and give thanks for Christ's "life of ours", as the epistle of today calls it.</w:t>
      </w:r>
    </w:p>
    <w:p w:rsidR="00DC4E6E" w:rsidRPr="006E34FB" w:rsidRDefault="00DC4E6E" w:rsidP="006E34FB">
      <w:pPr>
        <w:spacing w:after="0" w:line="240" w:lineRule="auto"/>
        <w:contextualSpacing/>
        <w:rPr>
          <w:rFonts w:ascii="Times New Roman" w:hAnsi="Times New Roman" w:cs="Times New Roman"/>
          <w:sz w:val="24"/>
        </w:rPr>
      </w:pPr>
    </w:p>
    <w:p w:rsidR="006E34FB" w:rsidRDefault="006E34FB" w:rsidP="006E34FB">
      <w:pPr>
        <w:spacing w:after="0" w:line="240" w:lineRule="auto"/>
        <w:contextualSpacing/>
        <w:rPr>
          <w:rFonts w:ascii="Times New Roman" w:hAnsi="Times New Roman" w:cs="Times New Roman"/>
          <w:sz w:val="24"/>
        </w:rPr>
      </w:pPr>
      <w:r w:rsidRPr="006E34FB">
        <w:rPr>
          <w:rFonts w:ascii="Times New Roman" w:hAnsi="Times New Roman" w:cs="Times New Roman"/>
          <w:sz w:val="24"/>
        </w:rPr>
        <w:t xml:space="preserve">Baptized in his death and resurrection, we live the heavenly life of the risen Christ and our lives are "hidden with Christ in God." Now we are also his witnesses. But we bear testimony </w:t>
      </w:r>
      <w:r w:rsidR="00000D70">
        <w:rPr>
          <w:rFonts w:ascii="Times New Roman" w:hAnsi="Times New Roman" w:cs="Times New Roman"/>
          <w:sz w:val="24"/>
        </w:rPr>
        <w:t>of things we can</w:t>
      </w:r>
      <w:r w:rsidRPr="006E34FB">
        <w:rPr>
          <w:rFonts w:ascii="Times New Roman" w:hAnsi="Times New Roman" w:cs="Times New Roman"/>
          <w:sz w:val="24"/>
        </w:rPr>
        <w:t xml:space="preserve">not see, but only believe; </w:t>
      </w:r>
      <w:r w:rsidR="00EB324F" w:rsidRPr="006E34FB">
        <w:rPr>
          <w:rFonts w:ascii="Times New Roman" w:hAnsi="Times New Roman" w:cs="Times New Roman"/>
          <w:sz w:val="24"/>
        </w:rPr>
        <w:t>we</w:t>
      </w:r>
      <w:r w:rsidRPr="006E34FB">
        <w:rPr>
          <w:rFonts w:ascii="Times New Roman" w:hAnsi="Times New Roman" w:cs="Times New Roman"/>
          <w:sz w:val="24"/>
        </w:rPr>
        <w:t xml:space="preserve"> seek in the things of the earth</w:t>
      </w:r>
      <w:r w:rsidR="00EB324F">
        <w:rPr>
          <w:rFonts w:ascii="Times New Roman" w:hAnsi="Times New Roman" w:cs="Times New Roman"/>
          <w:sz w:val="24"/>
        </w:rPr>
        <w:t xml:space="preserve"> </w:t>
      </w:r>
      <w:r w:rsidRPr="006E34FB">
        <w:rPr>
          <w:rFonts w:ascii="Times New Roman" w:hAnsi="Times New Roman" w:cs="Times New Roman"/>
          <w:sz w:val="24"/>
        </w:rPr>
        <w:t>what is above.</w:t>
      </w:r>
    </w:p>
    <w:p w:rsidR="00DC4E6E" w:rsidRPr="006E34FB" w:rsidRDefault="00DC4E6E" w:rsidP="006E34FB">
      <w:pPr>
        <w:spacing w:after="0" w:line="240" w:lineRule="auto"/>
        <w:contextualSpacing/>
        <w:rPr>
          <w:rFonts w:ascii="Times New Roman" w:hAnsi="Times New Roman" w:cs="Times New Roman"/>
          <w:sz w:val="24"/>
        </w:rPr>
      </w:pPr>
    </w:p>
    <w:p w:rsidR="008D4B62" w:rsidRPr="006E34FB" w:rsidRDefault="006E34FB" w:rsidP="006E34FB">
      <w:pPr>
        <w:spacing w:after="0" w:line="240" w:lineRule="auto"/>
        <w:contextualSpacing/>
        <w:rPr>
          <w:rFonts w:ascii="Times New Roman" w:hAnsi="Times New Roman" w:cs="Times New Roman"/>
          <w:sz w:val="24"/>
        </w:rPr>
      </w:pPr>
      <w:r w:rsidRPr="006E34FB">
        <w:rPr>
          <w:rFonts w:ascii="Times New Roman" w:hAnsi="Times New Roman" w:cs="Times New Roman"/>
          <w:sz w:val="24"/>
        </w:rPr>
        <w:t>We live in the memory of the testimony of the apostles. Like them, we eat and drink with the risen Lord on the altar. And we wait with hope for what the apostles told us it would come: the day when we too "will appear with Him in glory."</w:t>
      </w:r>
    </w:p>
    <w:sectPr w:rsidR="008D4B62" w:rsidRPr="006E3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4FB"/>
    <w:rsid w:val="00000D70"/>
    <w:rsid w:val="00151531"/>
    <w:rsid w:val="006E34FB"/>
    <w:rsid w:val="008D4B62"/>
    <w:rsid w:val="0098259B"/>
    <w:rsid w:val="00A66102"/>
    <w:rsid w:val="00DC4E6E"/>
    <w:rsid w:val="00EB324F"/>
    <w:rsid w:val="00ED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Hernandez</dc:creator>
  <cp:lastModifiedBy>Abi Hernandez</cp:lastModifiedBy>
  <cp:revision>4</cp:revision>
  <dcterms:created xsi:type="dcterms:W3CDTF">2017-04-17T16:07:00Z</dcterms:created>
  <dcterms:modified xsi:type="dcterms:W3CDTF">2017-04-21T14:35:00Z</dcterms:modified>
</cp:coreProperties>
</file>